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6972" w14:textId="0D9991CC" w:rsidR="002B5C2C" w:rsidRPr="007119F4" w:rsidRDefault="002B5C2C" w:rsidP="00821CD3">
      <w:pPr>
        <w:spacing w:before="120" w:after="120"/>
        <w:jc w:val="both"/>
        <w:rPr>
          <w:rFonts w:ascii="Times New Roman" w:hAnsi="Times New Roman"/>
          <w:color w:val="000000" w:themeColor="text1"/>
        </w:rPr>
      </w:pPr>
      <w:r w:rsidRPr="007119F4">
        <w:rPr>
          <w:rFonts w:ascii="Times New Roman" w:hAnsi="Times New Roman"/>
          <w:color w:val="000000" w:themeColor="text1"/>
        </w:rPr>
        <w:t>Academic CV</w:t>
      </w:r>
      <w:r w:rsidR="00D85B13" w:rsidRPr="007119F4">
        <w:rPr>
          <w:rFonts w:ascii="Times New Roman" w:hAnsi="Times New Roman"/>
          <w:color w:val="000000" w:themeColor="text1"/>
        </w:rPr>
        <w:t xml:space="preserve"> (AQD009)</w:t>
      </w:r>
    </w:p>
    <w:p w14:paraId="6DCEE499" w14:textId="77777777" w:rsidR="002B5C2C" w:rsidRPr="007119F4" w:rsidRDefault="002B5C2C" w:rsidP="00821CD3">
      <w:pPr>
        <w:spacing w:before="120" w:after="120"/>
        <w:jc w:val="both"/>
        <w:rPr>
          <w:rFonts w:ascii="Times New Roman" w:hAnsi="Times New Roman"/>
          <w:color w:val="000000" w:themeColor="text1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7119F4" w:rsidRPr="00762287" w14:paraId="4F0CE7A7" w14:textId="77777777" w:rsidTr="00E5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524A58A" w14:textId="62724516" w:rsidR="002B5C2C" w:rsidRPr="00762287" w:rsidRDefault="00E530FA" w:rsidP="00821CD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62287">
              <w:rPr>
                <w:rFonts w:ascii="Times New Roman" w:hAnsi="Times New Roman"/>
              </w:rPr>
              <w:t xml:space="preserve">Name: </w:t>
            </w:r>
          </w:p>
        </w:tc>
        <w:tc>
          <w:tcPr>
            <w:tcW w:w="6660" w:type="dxa"/>
          </w:tcPr>
          <w:p w14:paraId="59EF5E99" w14:textId="491F26FF" w:rsidR="002B5C2C" w:rsidRPr="00762287" w:rsidRDefault="00762287" w:rsidP="00821CD3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62287">
              <w:rPr>
                <w:rFonts w:ascii="Times New Roman" w:hAnsi="Times New Roman"/>
              </w:rPr>
              <w:t>HOANG LE CHI</w:t>
            </w:r>
          </w:p>
        </w:tc>
      </w:tr>
      <w:tr w:rsidR="007119F4" w:rsidRPr="00762287" w14:paraId="3CFA1F19" w14:textId="77777777" w:rsidTr="00A1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D1FC3DD" w14:textId="77777777" w:rsidR="002B5C2C" w:rsidRPr="00762287" w:rsidRDefault="002B5C2C" w:rsidP="00821CD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62287">
              <w:rPr>
                <w:rFonts w:ascii="Times New Roman" w:hAnsi="Times New Roman"/>
                <w:color w:val="000000" w:themeColor="text1"/>
              </w:rPr>
              <w:t>Current Position</w:t>
            </w:r>
          </w:p>
        </w:tc>
        <w:tc>
          <w:tcPr>
            <w:tcW w:w="6660" w:type="dxa"/>
            <w:vAlign w:val="center"/>
          </w:tcPr>
          <w:p w14:paraId="06A9D918" w14:textId="2E23DEAA" w:rsidR="002B5C2C" w:rsidRPr="00762287" w:rsidRDefault="00C334AB" w:rsidP="00821CD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6228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Lecturer</w:t>
            </w:r>
          </w:p>
        </w:tc>
      </w:tr>
      <w:tr w:rsidR="007119F4" w:rsidRPr="00762287" w14:paraId="48DC2BE6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287D075" w14:textId="62EEE5A6" w:rsidR="005043FD" w:rsidRPr="00762287" w:rsidRDefault="005043FD" w:rsidP="005043FD">
            <w:pPr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62287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Academic Qualifications </w:t>
            </w:r>
          </w:p>
        </w:tc>
        <w:tc>
          <w:tcPr>
            <w:tcW w:w="6660" w:type="dxa"/>
          </w:tcPr>
          <w:p w14:paraId="532C8E1A" w14:textId="77777777" w:rsidR="00762287" w:rsidRPr="00762287" w:rsidRDefault="00762287" w:rsidP="0076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762287">
              <w:rPr>
                <w:rFonts w:ascii="Times New Roman" w:hAnsi="Times New Roman"/>
                <w:i/>
                <w:iCs/>
              </w:rPr>
              <w:t>(September 2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009</w:t>
            </w:r>
            <w:r w:rsidRPr="00762287">
              <w:rPr>
                <w:rFonts w:ascii="Times New Roman" w:hAnsi="Times New Roman"/>
                <w:i/>
                <w:iCs/>
              </w:rPr>
              <w:t xml:space="preserve"> to 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 xml:space="preserve">September </w:t>
            </w:r>
            <w:r w:rsidRPr="00762287">
              <w:rPr>
                <w:rFonts w:ascii="Times New Roman" w:hAnsi="Times New Roman"/>
                <w:i/>
                <w:iCs/>
              </w:rPr>
              <w:t xml:space="preserve"> 20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15</w:t>
            </w:r>
            <w:r w:rsidRPr="00762287">
              <w:rPr>
                <w:rFonts w:ascii="Times New Roman" w:hAnsi="Times New Roman"/>
                <w:i/>
                <w:iCs/>
              </w:rPr>
              <w:t>)</w:t>
            </w:r>
          </w:p>
          <w:p w14:paraId="6F546F82" w14:textId="77777777" w:rsidR="00762287" w:rsidRPr="00762287" w:rsidRDefault="00762287" w:rsidP="0076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vi-VN"/>
              </w:rPr>
            </w:pPr>
            <w:r w:rsidRPr="00762287">
              <w:rPr>
                <w:rFonts w:ascii="Times New Roman" w:hAnsi="Times New Roman"/>
                <w:lang w:val="vi-VN"/>
              </w:rPr>
              <w:t>University of Economic Ho Chi Minh City</w:t>
            </w:r>
          </w:p>
          <w:p w14:paraId="1546B5EE" w14:textId="77777777" w:rsidR="00762287" w:rsidRPr="00762287" w:rsidRDefault="00762287" w:rsidP="00762287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62287">
              <w:rPr>
                <w:rFonts w:ascii="Times New Roman" w:hAnsi="Times New Roman"/>
                <w:lang w:val="vi-VN"/>
              </w:rPr>
              <w:t>Docter of Philosophy in Management</w:t>
            </w:r>
          </w:p>
          <w:p w14:paraId="54BE2DEC" w14:textId="77777777" w:rsidR="00762287" w:rsidRPr="00762287" w:rsidRDefault="00762287" w:rsidP="0076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762287">
              <w:rPr>
                <w:rFonts w:ascii="Times New Roman" w:hAnsi="Times New Roman"/>
                <w:i/>
                <w:iCs/>
              </w:rPr>
              <w:t>(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January</w:t>
            </w:r>
            <w:r w:rsidRPr="00762287">
              <w:rPr>
                <w:rFonts w:ascii="Times New Roman" w:hAnsi="Times New Roman"/>
                <w:i/>
                <w:iCs/>
              </w:rPr>
              <w:t xml:space="preserve"> 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1995</w:t>
            </w:r>
            <w:r w:rsidRPr="00762287">
              <w:rPr>
                <w:rFonts w:ascii="Times New Roman" w:hAnsi="Times New Roman"/>
                <w:i/>
                <w:iCs/>
              </w:rPr>
              <w:t xml:space="preserve"> to 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January 1997</w:t>
            </w:r>
            <w:r w:rsidRPr="00762287">
              <w:rPr>
                <w:rFonts w:ascii="Times New Roman" w:hAnsi="Times New Roman"/>
                <w:i/>
                <w:iCs/>
              </w:rPr>
              <w:t>)</w:t>
            </w:r>
          </w:p>
          <w:p w14:paraId="1EF494FF" w14:textId="77777777" w:rsidR="00762287" w:rsidRPr="00762287" w:rsidRDefault="00762287" w:rsidP="0076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vi-VN"/>
              </w:rPr>
            </w:pPr>
            <w:r w:rsidRPr="00762287">
              <w:rPr>
                <w:rFonts w:ascii="Times New Roman" w:hAnsi="Times New Roman"/>
                <w:lang w:val="vi-VN"/>
              </w:rPr>
              <w:t xml:space="preserve">Open University of Ho Chi Minh City and University  of Brussels- Solvay Brussels School, Belgium </w:t>
            </w:r>
          </w:p>
          <w:p w14:paraId="2804C172" w14:textId="77777777" w:rsidR="00762287" w:rsidRPr="00762287" w:rsidRDefault="00762287" w:rsidP="00762287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62287">
              <w:rPr>
                <w:rFonts w:ascii="Times New Roman" w:hAnsi="Times New Roman"/>
              </w:rPr>
              <w:t xml:space="preserve">Master of </w:t>
            </w:r>
            <w:r w:rsidRPr="00762287">
              <w:rPr>
                <w:rFonts w:ascii="Times New Roman" w:hAnsi="Times New Roman"/>
                <w:lang w:val="vi-VN"/>
              </w:rPr>
              <w:t>Management</w:t>
            </w:r>
            <w:r w:rsidRPr="00762287">
              <w:rPr>
                <w:rFonts w:ascii="Times New Roman" w:hAnsi="Times New Roman"/>
              </w:rPr>
              <w:t xml:space="preserve"> </w:t>
            </w:r>
          </w:p>
          <w:p w14:paraId="597DFED7" w14:textId="77777777" w:rsidR="00762287" w:rsidRPr="00762287" w:rsidRDefault="00762287" w:rsidP="0076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762287">
              <w:rPr>
                <w:rFonts w:ascii="Times New Roman" w:hAnsi="Times New Roman"/>
                <w:i/>
                <w:iCs/>
              </w:rPr>
              <w:t>(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 xml:space="preserve">September </w:t>
            </w:r>
            <w:r w:rsidRPr="00762287">
              <w:rPr>
                <w:rFonts w:ascii="Times New Roman" w:hAnsi="Times New Roman"/>
                <w:i/>
                <w:iCs/>
              </w:rPr>
              <w:t>19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79</w:t>
            </w:r>
            <w:r w:rsidRPr="00762287">
              <w:rPr>
                <w:rFonts w:ascii="Times New Roman" w:hAnsi="Times New Roman"/>
                <w:i/>
                <w:iCs/>
              </w:rPr>
              <w:t xml:space="preserve"> to 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July</w:t>
            </w:r>
            <w:r w:rsidRPr="00762287">
              <w:rPr>
                <w:rFonts w:ascii="Times New Roman" w:hAnsi="Times New Roman"/>
                <w:i/>
                <w:iCs/>
              </w:rPr>
              <w:t xml:space="preserve"> </w:t>
            </w:r>
            <w:r w:rsidRPr="00762287">
              <w:rPr>
                <w:rFonts w:ascii="Times New Roman" w:hAnsi="Times New Roman"/>
                <w:i/>
                <w:iCs/>
                <w:lang w:val="vi-VN"/>
              </w:rPr>
              <w:t>1984</w:t>
            </w:r>
            <w:r w:rsidRPr="00762287">
              <w:rPr>
                <w:rFonts w:ascii="Times New Roman" w:hAnsi="Times New Roman"/>
                <w:i/>
                <w:iCs/>
              </w:rPr>
              <w:t>)</w:t>
            </w:r>
          </w:p>
          <w:p w14:paraId="51A6626F" w14:textId="77777777" w:rsidR="00762287" w:rsidRPr="00762287" w:rsidRDefault="00762287" w:rsidP="0076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vi-VN"/>
              </w:rPr>
            </w:pPr>
            <w:r w:rsidRPr="00762287">
              <w:rPr>
                <w:rFonts w:ascii="Times New Roman" w:hAnsi="Times New Roman"/>
                <w:lang w:val="vi-VN"/>
              </w:rPr>
              <w:t>Moscow Technical University of Communication and Informatics (MTUCI). Russia</w:t>
            </w:r>
          </w:p>
          <w:p w14:paraId="0F54F232" w14:textId="771B1E7A" w:rsidR="005043FD" w:rsidRPr="00762287" w:rsidRDefault="00762287" w:rsidP="00762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62287">
              <w:rPr>
                <w:rFonts w:ascii="Times New Roman" w:hAnsi="Times New Roman"/>
              </w:rPr>
              <w:t xml:space="preserve">Engineer of </w:t>
            </w:r>
            <w:r w:rsidRPr="00762287">
              <w:rPr>
                <w:rFonts w:ascii="Times New Roman" w:hAnsi="Times New Roman"/>
                <w:lang w:val="vi-VN"/>
              </w:rPr>
              <w:t>Economics</w:t>
            </w:r>
          </w:p>
        </w:tc>
      </w:tr>
      <w:tr w:rsidR="007119F4" w:rsidRPr="00762287" w14:paraId="581A16EA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8CF830" w14:textId="16F01B8C" w:rsidR="005043FD" w:rsidRPr="00762287" w:rsidRDefault="005043FD" w:rsidP="005043FD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OLE_LINK20"/>
            <w:r w:rsidRPr="00762287">
              <w:rPr>
                <w:rFonts w:ascii="Times New Roman" w:hAnsi="Times New Roman"/>
                <w:color w:val="000000" w:themeColor="text1"/>
              </w:rPr>
              <w:t>Academic Career</w:t>
            </w:r>
            <w:bookmarkEnd w:id="0"/>
          </w:p>
        </w:tc>
      </w:tr>
      <w:tr w:rsidR="00762287" w:rsidRPr="00762287" w14:paraId="76D2820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4C5C738" w14:textId="77777777" w:rsidR="00762287" w:rsidRPr="00762287" w:rsidRDefault="00762287" w:rsidP="007622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62287">
              <w:rPr>
                <w:rFonts w:ascii="Times New Roman" w:hAnsi="Times New Roman"/>
                <w:b w:val="0"/>
                <w:bCs w:val="0"/>
              </w:rPr>
              <w:t>Lecturer</w:t>
            </w:r>
          </w:p>
          <w:p w14:paraId="0091DCDC" w14:textId="2BF44347" w:rsidR="00762287" w:rsidRPr="00762287" w:rsidRDefault="00762287" w:rsidP="007622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Dean of Business Administration</w:t>
            </w:r>
          </w:p>
        </w:tc>
      </w:tr>
      <w:tr w:rsidR="00762287" w:rsidRPr="00762287" w14:paraId="49A9E2B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D3BA97" w14:textId="77777777" w:rsidR="00762287" w:rsidRPr="00762287" w:rsidRDefault="00762287" w:rsidP="00762287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_Hlk85917516"/>
            <w:r w:rsidRPr="00762287">
              <w:rPr>
                <w:rFonts w:ascii="Times New Roman" w:hAnsi="Times New Roman"/>
                <w:color w:val="000000" w:themeColor="text1"/>
              </w:rPr>
              <w:t>Teaching Experience (UG &amp; PG)</w:t>
            </w:r>
            <w:r w:rsidRPr="00762287">
              <w:rPr>
                <w:rFonts w:ascii="Times New Roman" w:hAnsi="Times New Roman"/>
                <w:color w:val="000000" w:themeColor="text1"/>
              </w:rPr>
              <w:tab/>
              <w:t>(X Years)</w:t>
            </w:r>
          </w:p>
        </w:tc>
      </w:tr>
      <w:bookmarkEnd w:id="1"/>
      <w:tr w:rsidR="00762287" w:rsidRPr="00762287" w14:paraId="6466122F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EAD2B61" w14:textId="24BD5EAE" w:rsidR="00762287" w:rsidRPr="00762287" w:rsidRDefault="00762287" w:rsidP="007622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2" w:hanging="357"/>
              <w:contextualSpacing w:val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62287">
              <w:rPr>
                <w:rFonts w:ascii="Times New Roman" w:hAnsi="Times New Roman"/>
                <w:b w:val="0"/>
                <w:bCs w:val="0"/>
              </w:rPr>
              <w:t xml:space="preserve">Lecturer in Universities </w:t>
            </w: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 xml:space="preserve">(PTIT, UEH, SGU, BUH, NTTU) </w:t>
            </w:r>
            <w:r w:rsidRPr="00762287">
              <w:rPr>
                <w:rFonts w:ascii="Times New Roman" w:hAnsi="Times New Roman"/>
                <w:b w:val="0"/>
                <w:bCs w:val="0"/>
              </w:rPr>
              <w:t>and Training centers</w:t>
            </w: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, SME training.</w:t>
            </w:r>
          </w:p>
        </w:tc>
      </w:tr>
      <w:tr w:rsidR="00762287" w:rsidRPr="00762287" w14:paraId="0783E11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AD48F22" w14:textId="1BEE97D2" w:rsidR="00762287" w:rsidRPr="00762287" w:rsidRDefault="00762287" w:rsidP="00762287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_Hlk86000087"/>
            <w:r w:rsidRPr="00762287">
              <w:rPr>
                <w:rFonts w:ascii="Times New Roman" w:hAnsi="Times New Roman"/>
                <w:color w:val="000000" w:themeColor="text1"/>
              </w:rPr>
              <w:t xml:space="preserve">Administrative, Management, Development, Policy &amp; Leadership Roles </w:t>
            </w:r>
          </w:p>
        </w:tc>
      </w:tr>
      <w:bookmarkEnd w:id="2"/>
      <w:tr w:rsidR="00762287" w:rsidRPr="00762287" w14:paraId="591CBF83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4ADD68" w14:textId="6FB4844A" w:rsidR="00762287" w:rsidRPr="00762287" w:rsidRDefault="00762287" w:rsidP="007622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2" w:hanging="357"/>
              <w:contextualSpacing w:val="0"/>
              <w:jc w:val="both"/>
              <w:rPr>
                <w:rFonts w:ascii="Times New Roman" w:hAnsi="Times New Roman"/>
                <w:b w:val="0"/>
                <w:bCs w:val="0"/>
                <w:lang w:val="vi-VN"/>
              </w:rPr>
            </w:pP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Faculty management</w:t>
            </w:r>
          </w:p>
        </w:tc>
      </w:tr>
      <w:tr w:rsidR="00762287" w:rsidRPr="00762287" w14:paraId="7C9DF2A7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EBF189" w14:textId="77777777" w:rsidR="00762287" w:rsidRPr="00762287" w:rsidRDefault="00762287" w:rsidP="00762287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62287">
              <w:rPr>
                <w:rFonts w:ascii="Times New Roman" w:hAnsi="Times New Roman"/>
                <w:color w:val="000000" w:themeColor="text1"/>
              </w:rPr>
              <w:t>Other Relevant External Experience: e.g. external examining; membership of professional body; governing bodies; editorial boards etc:</w:t>
            </w:r>
          </w:p>
        </w:tc>
      </w:tr>
      <w:tr w:rsidR="00762287" w:rsidRPr="00762287" w14:paraId="46668860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FB24DFC" w14:textId="28F4FF8B" w:rsidR="00762287" w:rsidRPr="00762287" w:rsidRDefault="00762287" w:rsidP="00762287">
            <w:pPr>
              <w:numPr>
                <w:ilvl w:val="0"/>
                <w:numId w:val="4"/>
              </w:numPr>
              <w:spacing w:before="120" w:after="120" w:line="276" w:lineRule="auto"/>
              <w:ind w:left="455" w:hanging="35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</w:p>
        </w:tc>
      </w:tr>
      <w:tr w:rsidR="00762287" w:rsidRPr="00762287" w14:paraId="6ED55E0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68A9DD2" w14:textId="77777777" w:rsidR="00762287" w:rsidRPr="00762287" w:rsidRDefault="00762287" w:rsidP="00762287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62287">
              <w:rPr>
                <w:rFonts w:ascii="Times New Roman" w:hAnsi="Times New Roman"/>
                <w:color w:val="000000" w:themeColor="text1"/>
              </w:rPr>
              <w:t>Research Interests</w:t>
            </w:r>
          </w:p>
        </w:tc>
      </w:tr>
      <w:tr w:rsidR="00762287" w:rsidRPr="00762287" w14:paraId="041C101D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4ECA612" w14:textId="6E3B92A4" w:rsidR="00762287" w:rsidRPr="00762287" w:rsidRDefault="00762287" w:rsidP="00762287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</w:rPr>
            </w:pP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Impact of Utilitarian value in oline Information search on purchage intention – Case of consumer market in HCMC</w:t>
            </w:r>
            <w:r w:rsidRPr="00762287">
              <w:rPr>
                <w:rFonts w:ascii="Times New Roman" w:hAnsi="Times New Roman"/>
                <w:b w:val="0"/>
                <w:bCs w:val="0"/>
              </w:rPr>
              <w:t>, 20</w:t>
            </w: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19</w:t>
            </w:r>
            <w:r w:rsidRPr="00762287">
              <w:rPr>
                <w:rFonts w:ascii="Times New Roman" w:hAnsi="Times New Roman"/>
                <w:b w:val="0"/>
                <w:bCs w:val="0"/>
              </w:rPr>
              <w:t xml:space="preserve">. Sponsored  by </w:t>
            </w: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PTIT</w:t>
            </w:r>
          </w:p>
          <w:p w14:paraId="719534EB" w14:textId="57FA6490" w:rsidR="00762287" w:rsidRPr="00762287" w:rsidRDefault="00762287" w:rsidP="00762287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Explore Antecedants influence Electronics Words of Mounth in the open market context and relation between this antecedants</w:t>
            </w:r>
            <w:r w:rsidRPr="00762287">
              <w:rPr>
                <w:rFonts w:ascii="Times New Roman" w:hAnsi="Times New Roman"/>
                <w:b w:val="0"/>
                <w:bCs w:val="0"/>
              </w:rPr>
              <w:t>, 20</w:t>
            </w: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18</w:t>
            </w:r>
            <w:r w:rsidRPr="00762287">
              <w:rPr>
                <w:rFonts w:ascii="Times New Roman" w:hAnsi="Times New Roman"/>
                <w:b w:val="0"/>
                <w:bCs w:val="0"/>
              </w:rPr>
              <w:t xml:space="preserve">.Sponsored  by </w:t>
            </w: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>PTIT</w:t>
            </w:r>
            <w:r w:rsidRPr="00762287">
              <w:rPr>
                <w:rFonts w:ascii="Times New Roman" w:hAnsi="Times New Roman"/>
                <w:b w:val="0"/>
                <w:bCs w:val="0"/>
              </w:rPr>
              <w:t>.</w:t>
            </w:r>
            <w:r w:rsidRPr="00762287">
              <w:rPr>
                <w:rFonts w:ascii="Times New Roman" w:hAnsi="Times New Roman"/>
              </w:rPr>
              <w:t xml:space="preserve"> </w:t>
            </w:r>
          </w:p>
        </w:tc>
      </w:tr>
      <w:tr w:rsidR="00762287" w:rsidRPr="00762287" w14:paraId="59DF30C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3A2DC03" w14:textId="77777777" w:rsidR="00762287" w:rsidRPr="00762287" w:rsidRDefault="00762287" w:rsidP="00762287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62287">
              <w:rPr>
                <w:rFonts w:ascii="Times New Roman" w:hAnsi="Times New Roman"/>
                <w:color w:val="000000" w:themeColor="text1"/>
              </w:rPr>
              <w:t>Publications</w:t>
            </w:r>
          </w:p>
        </w:tc>
      </w:tr>
      <w:tr w:rsidR="00762287" w:rsidRPr="00762287" w14:paraId="4B0BF48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6563115" w14:textId="77777777" w:rsidR="00762287" w:rsidRPr="00762287" w:rsidRDefault="00762287" w:rsidP="0076228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 w:val="0"/>
                <w:bCs w:val="0"/>
                <w:i/>
                <w:iCs/>
                <w:lang w:val="vi-VN"/>
              </w:rPr>
            </w:pP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 xml:space="preserve">Hoang Le Chi (2020). Factors affecting mobile commerce in Ho Chi Minh City. </w:t>
            </w:r>
            <w:r w:rsidRPr="00762287">
              <w:rPr>
                <w:rFonts w:ascii="Times New Roman" w:hAnsi="Times New Roman"/>
                <w:b w:val="0"/>
                <w:bCs w:val="0"/>
                <w:i/>
                <w:iCs/>
                <w:lang w:val="vi-VN"/>
              </w:rPr>
              <w:t>Journal of Asia Pacific Economics Review, vol. 575, 90-93</w:t>
            </w:r>
          </w:p>
          <w:p w14:paraId="03A5B9AA" w14:textId="77777777" w:rsidR="00762287" w:rsidRPr="00762287" w:rsidRDefault="00762287" w:rsidP="00762287">
            <w:pPr>
              <w:jc w:val="both"/>
              <w:rPr>
                <w:rFonts w:ascii="Times New Roman" w:hAnsi="Times New Roman"/>
                <w:b w:val="0"/>
                <w:bCs w:val="0"/>
                <w:lang w:val="vi-VN"/>
              </w:rPr>
            </w:pPr>
          </w:p>
          <w:p w14:paraId="07D069BB" w14:textId="77777777" w:rsidR="00762287" w:rsidRPr="00762287" w:rsidRDefault="00762287" w:rsidP="0076228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 w:val="0"/>
                <w:bCs w:val="0"/>
                <w:i/>
                <w:iCs/>
                <w:lang w:val="vi-VN"/>
              </w:rPr>
            </w:pP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lastRenderedPageBreak/>
              <w:t>Catherine Langlois, Sandra J. Milberg, Andrres Cuneo, Chi Hoang L., Dung Ho T. (2019). Leading Brand Manufacturers supply private label brands to retailers: The trade-off between manufacturer brand</w:t>
            </w:r>
            <w:r w:rsidRPr="00762287">
              <w:rPr>
                <w:rFonts w:ascii="Times New Roman" w:hAnsi="Times New Roman"/>
                <w:lang w:val="vi-VN"/>
              </w:rPr>
              <w:t xml:space="preserve"> </w:t>
            </w: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 xml:space="preserve">and the amount of profit. </w:t>
            </w:r>
            <w:r w:rsidRPr="00762287">
              <w:rPr>
                <w:rFonts w:ascii="Times New Roman" w:hAnsi="Times New Roman"/>
                <w:b w:val="0"/>
                <w:bCs w:val="0"/>
                <w:i/>
                <w:iCs/>
                <w:lang w:val="vi-VN"/>
              </w:rPr>
              <w:t>International Journal of Technology Marketing. Vol.9, Iss. 4. 58-68</w:t>
            </w:r>
          </w:p>
          <w:p w14:paraId="6174DC89" w14:textId="77777777" w:rsidR="00762287" w:rsidRPr="00762287" w:rsidRDefault="00762287" w:rsidP="00762287">
            <w:pPr>
              <w:jc w:val="both"/>
              <w:rPr>
                <w:rFonts w:ascii="Times New Roman" w:hAnsi="Times New Roman"/>
                <w:b w:val="0"/>
                <w:bCs w:val="0"/>
                <w:i/>
                <w:iCs/>
                <w:lang w:val="vi-VN"/>
              </w:rPr>
            </w:pPr>
          </w:p>
          <w:p w14:paraId="61BDD7C8" w14:textId="6A251931" w:rsidR="00762287" w:rsidRPr="00762287" w:rsidRDefault="00762287" w:rsidP="0076228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2287">
              <w:rPr>
                <w:rFonts w:ascii="Times New Roman" w:hAnsi="Times New Roman"/>
                <w:b w:val="0"/>
                <w:bCs w:val="0"/>
                <w:lang w:val="vi-VN"/>
              </w:rPr>
              <w:t xml:space="preserve">Hoang Le Chi, Ho Tien Dung. (2019). Influence of social responsibility on customer loyalty of eximbank service users. </w:t>
            </w:r>
            <w:r w:rsidRPr="00762287">
              <w:rPr>
                <w:rFonts w:ascii="Times New Roman" w:hAnsi="Times New Roman"/>
                <w:b w:val="0"/>
                <w:bCs w:val="0"/>
                <w:i/>
                <w:iCs/>
                <w:lang w:val="vi-VN"/>
              </w:rPr>
              <w:t>Journal of Economics and Forcast Review. Vol. 21, 135-138</w:t>
            </w:r>
          </w:p>
        </w:tc>
      </w:tr>
    </w:tbl>
    <w:p w14:paraId="3B24AA50" w14:textId="77777777" w:rsidR="00F67A19" w:rsidRPr="007119F4" w:rsidRDefault="00F67A19" w:rsidP="00762287">
      <w:pPr>
        <w:spacing w:before="120" w:after="120"/>
        <w:jc w:val="both"/>
        <w:rPr>
          <w:rFonts w:ascii="Times New Roman" w:hAnsi="Times New Roman"/>
          <w:color w:val="000000" w:themeColor="text1"/>
        </w:rPr>
      </w:pPr>
    </w:p>
    <w:sectPr w:rsidR="00F67A19" w:rsidRPr="007119F4" w:rsidSect="00984B6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5363" w14:textId="77777777" w:rsidR="00517954" w:rsidRDefault="00517954" w:rsidP="002B5C2C">
      <w:r>
        <w:separator/>
      </w:r>
    </w:p>
  </w:endnote>
  <w:endnote w:type="continuationSeparator" w:id="0">
    <w:p w14:paraId="7588F424" w14:textId="77777777" w:rsidR="00517954" w:rsidRDefault="00517954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589901"/>
      <w:docPartObj>
        <w:docPartGallery w:val="Page Numbers (Bottom of Page)"/>
        <w:docPartUnique/>
      </w:docPartObj>
    </w:sdtPr>
    <w:sdtEndPr/>
    <w:sdtContent>
      <w:p w14:paraId="64F66FBA" w14:textId="31F19B97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 xml:space="preserve">AQD009 CV Template 2020/21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831C1E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517954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0867"/>
      <w:docPartObj>
        <w:docPartGallery w:val="Page Numbers (Bottom of Page)"/>
        <w:docPartUnique/>
      </w:docPartObj>
    </w:sdtPr>
    <w:sdtEndPr/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517954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C4FE" w14:textId="77777777" w:rsidR="00517954" w:rsidRDefault="00517954" w:rsidP="002B5C2C">
      <w:r>
        <w:separator/>
      </w:r>
    </w:p>
  </w:footnote>
  <w:footnote w:type="continuationSeparator" w:id="0">
    <w:p w14:paraId="7233802B" w14:textId="77777777" w:rsidR="00517954" w:rsidRDefault="00517954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56F0" w14:textId="77777777" w:rsidR="009B1F3C" w:rsidRDefault="00742C8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78B5CC" wp14:editId="11E33D1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68"/>
    <w:multiLevelType w:val="hybridMultilevel"/>
    <w:tmpl w:val="9A4003D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60A"/>
    <w:multiLevelType w:val="hybridMultilevel"/>
    <w:tmpl w:val="F0628DD2"/>
    <w:lvl w:ilvl="0" w:tplc="1082C6F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010E"/>
    <w:multiLevelType w:val="hybridMultilevel"/>
    <w:tmpl w:val="3856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4A17"/>
    <w:multiLevelType w:val="hybridMultilevel"/>
    <w:tmpl w:val="22AA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4AA2"/>
    <w:multiLevelType w:val="hybridMultilevel"/>
    <w:tmpl w:val="EF66B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E97"/>
    <w:multiLevelType w:val="hybridMultilevel"/>
    <w:tmpl w:val="9582328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1357"/>
    <w:multiLevelType w:val="hybridMultilevel"/>
    <w:tmpl w:val="611030C0"/>
    <w:lvl w:ilvl="0" w:tplc="9CCE2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46ED"/>
    <w:multiLevelType w:val="hybridMultilevel"/>
    <w:tmpl w:val="D892F398"/>
    <w:lvl w:ilvl="0" w:tplc="4FB64B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F1286"/>
    <w:multiLevelType w:val="hybridMultilevel"/>
    <w:tmpl w:val="A7FE2BA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E696C"/>
    <w:multiLevelType w:val="hybridMultilevel"/>
    <w:tmpl w:val="4628E39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626C2493"/>
    <w:multiLevelType w:val="hybridMultilevel"/>
    <w:tmpl w:val="6F92908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7954"/>
    <w:multiLevelType w:val="hybridMultilevel"/>
    <w:tmpl w:val="C3F87EDC"/>
    <w:lvl w:ilvl="0" w:tplc="4C666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12B6"/>
    <w:multiLevelType w:val="hybridMultilevel"/>
    <w:tmpl w:val="29808B7E"/>
    <w:lvl w:ilvl="0" w:tplc="B73635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6F1007B9"/>
    <w:multiLevelType w:val="hybridMultilevel"/>
    <w:tmpl w:val="D480D64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9"/>
    <w:rsid w:val="000031DC"/>
    <w:rsid w:val="000348FD"/>
    <w:rsid w:val="00073F50"/>
    <w:rsid w:val="000B24A0"/>
    <w:rsid w:val="000D2472"/>
    <w:rsid w:val="00157AAF"/>
    <w:rsid w:val="001648D1"/>
    <w:rsid w:val="001A7876"/>
    <w:rsid w:val="001C77C5"/>
    <w:rsid w:val="001E6DD0"/>
    <w:rsid w:val="001F6CAA"/>
    <w:rsid w:val="002078CA"/>
    <w:rsid w:val="002B5C2C"/>
    <w:rsid w:val="002C5AB3"/>
    <w:rsid w:val="002C6CE0"/>
    <w:rsid w:val="002F4DFF"/>
    <w:rsid w:val="00341D60"/>
    <w:rsid w:val="00372D50"/>
    <w:rsid w:val="00374A78"/>
    <w:rsid w:val="00466836"/>
    <w:rsid w:val="004D2FB1"/>
    <w:rsid w:val="004F6737"/>
    <w:rsid w:val="005043FD"/>
    <w:rsid w:val="00517954"/>
    <w:rsid w:val="00533D60"/>
    <w:rsid w:val="005E4223"/>
    <w:rsid w:val="00610FE8"/>
    <w:rsid w:val="006A6AD3"/>
    <w:rsid w:val="006B0861"/>
    <w:rsid w:val="00710FB7"/>
    <w:rsid w:val="007116A0"/>
    <w:rsid w:val="007119F4"/>
    <w:rsid w:val="00742C89"/>
    <w:rsid w:val="00752FE7"/>
    <w:rsid w:val="00762287"/>
    <w:rsid w:val="0078092F"/>
    <w:rsid w:val="007C4E2D"/>
    <w:rsid w:val="007E1FBB"/>
    <w:rsid w:val="00821CD3"/>
    <w:rsid w:val="00831C1E"/>
    <w:rsid w:val="00852A7F"/>
    <w:rsid w:val="008D368C"/>
    <w:rsid w:val="00941D64"/>
    <w:rsid w:val="00984B67"/>
    <w:rsid w:val="00994D3A"/>
    <w:rsid w:val="009A376E"/>
    <w:rsid w:val="009B1F3C"/>
    <w:rsid w:val="009B5B76"/>
    <w:rsid w:val="009C7B03"/>
    <w:rsid w:val="009E3AAB"/>
    <w:rsid w:val="009E621E"/>
    <w:rsid w:val="009F2769"/>
    <w:rsid w:val="00A1509E"/>
    <w:rsid w:val="00A75EBC"/>
    <w:rsid w:val="00AB5B95"/>
    <w:rsid w:val="00AF0300"/>
    <w:rsid w:val="00B47A0A"/>
    <w:rsid w:val="00B50AE4"/>
    <w:rsid w:val="00B70AD2"/>
    <w:rsid w:val="00B74CBF"/>
    <w:rsid w:val="00BA6315"/>
    <w:rsid w:val="00BD75EC"/>
    <w:rsid w:val="00BF4407"/>
    <w:rsid w:val="00C334AB"/>
    <w:rsid w:val="00C35F2A"/>
    <w:rsid w:val="00C63B52"/>
    <w:rsid w:val="00D85B13"/>
    <w:rsid w:val="00DA0F2C"/>
    <w:rsid w:val="00DA5BDA"/>
    <w:rsid w:val="00DC7C5F"/>
    <w:rsid w:val="00E530FA"/>
    <w:rsid w:val="00E569F6"/>
    <w:rsid w:val="00E66FC3"/>
    <w:rsid w:val="00E76C35"/>
    <w:rsid w:val="00E95BAF"/>
    <w:rsid w:val="00F24B11"/>
    <w:rsid w:val="00F67A19"/>
    <w:rsid w:val="00F861C7"/>
    <w:rsid w:val="00FC6A76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530FA"/>
    <w:pPr>
      <w:ind w:left="720"/>
      <w:contextualSpacing/>
    </w:pPr>
  </w:style>
  <w:style w:type="character" w:customStyle="1" w:styleId="y2iqfc">
    <w:name w:val="y2iqfc"/>
    <w:basedOn w:val="DefaultParagraphFont"/>
    <w:rsid w:val="00C334AB"/>
  </w:style>
  <w:style w:type="paragraph" w:customStyle="1" w:styleId="BText">
    <w:name w:val="BText"/>
    <w:basedOn w:val="BodyText"/>
    <w:link w:val="BTextChar"/>
    <w:rsid w:val="002078CA"/>
    <w:pPr>
      <w:spacing w:before="120" w:after="0"/>
      <w:jc w:val="both"/>
    </w:pPr>
    <w:rPr>
      <w:rFonts w:ascii="Candara" w:eastAsia="Times New Roman" w:hAnsi="Candara"/>
      <w:lang w:val="en-US"/>
    </w:rPr>
  </w:style>
  <w:style w:type="character" w:customStyle="1" w:styleId="BTextChar">
    <w:name w:val="BText Char"/>
    <w:link w:val="BText"/>
    <w:rsid w:val="002078CA"/>
    <w:rPr>
      <w:rFonts w:ascii="Candara" w:eastAsia="Times New Roman" w:hAnsi="Candara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078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8CA"/>
    <w:rPr>
      <w:rFonts w:ascii="Cambria" w:eastAsia="MS Mincho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7E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Connor</dc:creator>
  <cp:lastModifiedBy>HP</cp:lastModifiedBy>
  <cp:revision>3</cp:revision>
  <dcterms:created xsi:type="dcterms:W3CDTF">2022-01-30T17:57:00Z</dcterms:created>
  <dcterms:modified xsi:type="dcterms:W3CDTF">2022-01-30T18:02:00Z</dcterms:modified>
</cp:coreProperties>
</file>